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9423" w14:textId="77777777" w:rsidR="0096308E" w:rsidRDefault="0096308E" w:rsidP="0096308E">
      <w:pPr>
        <w:spacing w:line="240" w:lineRule="exact"/>
        <w:ind w:left="5320" w:hangingChars="1900" w:hanging="5320"/>
        <w:jc w:val="center"/>
        <w:rPr>
          <w:rFonts w:ascii="黑体" w:eastAsia="黑体" w:hAnsi="黑体" w:cs="黑体"/>
          <w:sz w:val="28"/>
          <w:szCs w:val="28"/>
          <w:lang w:eastAsia="zh-CN"/>
        </w:rPr>
      </w:pPr>
    </w:p>
    <w:p w14:paraId="5811E3E5" w14:textId="77777777" w:rsidR="0096308E" w:rsidRDefault="0096308E" w:rsidP="0096308E">
      <w:pPr>
        <w:spacing w:line="300" w:lineRule="exact"/>
        <w:ind w:left="4560" w:hangingChars="1900" w:hanging="4560"/>
        <w:jc w:val="center"/>
        <w:rPr>
          <w:rFonts w:ascii="黑体" w:eastAsia="黑体" w:hAnsi="黑体" w:cs="黑体" w:hint="default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4"/>
          <w:szCs w:val="32"/>
          <w:lang w:eastAsia="zh-CN"/>
        </w:rPr>
        <w:t xml:space="preserve">附表2 </w:t>
      </w:r>
      <w:r>
        <w:rPr>
          <w:rFonts w:ascii="黑体" w:eastAsia="黑体" w:hAnsi="黑体" w:cs="黑体"/>
          <w:sz w:val="24"/>
          <w:szCs w:val="32"/>
          <w:lang w:val="zh-TW" w:eastAsia="zh-TW"/>
        </w:rPr>
        <w:t>“</w:t>
      </w:r>
      <w:r>
        <w:rPr>
          <w:rFonts w:ascii="黑体" w:eastAsia="黑体" w:hAnsi="黑体" w:cs="黑体"/>
          <w:sz w:val="24"/>
          <w:szCs w:val="32"/>
          <w:lang w:eastAsia="zh-CN"/>
        </w:rPr>
        <w:t>2021中国</w:t>
      </w:r>
      <w:r>
        <w:rPr>
          <w:rFonts w:ascii="宋体" w:eastAsia="宋体" w:hAnsi="宋体" w:cs="宋体"/>
          <w:sz w:val="24"/>
          <w:szCs w:val="24"/>
          <w:lang w:eastAsia="zh-CN"/>
        </w:rPr>
        <w:t>•</w:t>
      </w:r>
      <w:r>
        <w:rPr>
          <w:rFonts w:ascii="黑体" w:eastAsia="黑体" w:hAnsi="黑体" w:cs="黑体"/>
          <w:sz w:val="24"/>
          <w:szCs w:val="32"/>
          <w:lang w:eastAsia="zh-CN"/>
        </w:rPr>
        <w:t>乌兰察布</w:t>
      </w:r>
      <w:r>
        <w:rPr>
          <w:rFonts w:ascii="黑体" w:eastAsia="黑体" w:hAnsi="黑体" w:cs="黑体"/>
          <w:sz w:val="24"/>
          <w:szCs w:val="32"/>
          <w:lang w:val="zh-TW" w:eastAsia="zh-CN"/>
        </w:rPr>
        <w:t>合金新材料产业大</w:t>
      </w:r>
      <w:r>
        <w:rPr>
          <w:rFonts w:ascii="黑体" w:eastAsia="黑体" w:hAnsi="黑体" w:cs="黑体"/>
          <w:sz w:val="24"/>
          <w:szCs w:val="32"/>
          <w:lang w:eastAsia="zh-CN"/>
        </w:rPr>
        <w:t>会</w:t>
      </w:r>
      <w:r>
        <w:rPr>
          <w:rFonts w:ascii="黑体" w:eastAsia="黑体" w:hAnsi="黑体" w:cs="黑体"/>
          <w:sz w:val="24"/>
          <w:szCs w:val="32"/>
          <w:lang w:val="zh-TW" w:eastAsia="zh-TW"/>
        </w:rPr>
        <w:t>”参会代表</w:t>
      </w:r>
      <w:r>
        <w:rPr>
          <w:rFonts w:ascii="黑体" w:eastAsia="黑体" w:hAnsi="黑体" w:cs="黑体"/>
          <w:sz w:val="24"/>
          <w:szCs w:val="32"/>
          <w:lang w:val="zh-TW" w:eastAsia="zh-CN"/>
        </w:rPr>
        <w:t>报名</w:t>
      </w:r>
      <w:r>
        <w:rPr>
          <w:rFonts w:ascii="黑体" w:eastAsia="黑体" w:hAnsi="黑体" w:cs="黑体"/>
          <w:sz w:val="24"/>
          <w:szCs w:val="32"/>
          <w:lang w:val="zh-TW" w:eastAsia="zh-TW"/>
        </w:rPr>
        <w:t>回执</w:t>
      </w:r>
      <w:r>
        <w:rPr>
          <w:rFonts w:ascii="黑体" w:eastAsia="黑体" w:hAnsi="黑体" w:cs="黑体"/>
          <w:sz w:val="24"/>
          <w:szCs w:val="32"/>
          <w:lang w:val="zh-TW" w:eastAsia="zh-CN"/>
        </w:rPr>
        <w:t>表</w:t>
      </w:r>
    </w:p>
    <w:tbl>
      <w:tblPr>
        <w:tblW w:w="10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1814"/>
        <w:gridCol w:w="1209"/>
        <w:gridCol w:w="605"/>
        <w:gridCol w:w="505"/>
        <w:gridCol w:w="1309"/>
        <w:gridCol w:w="607"/>
        <w:gridCol w:w="554"/>
        <w:gridCol w:w="653"/>
        <w:gridCol w:w="349"/>
        <w:gridCol w:w="1469"/>
      </w:tblGrid>
      <w:tr w:rsidR="0096308E" w14:paraId="255C9823" w14:textId="77777777" w:rsidTr="00DF0B06">
        <w:trPr>
          <w:trHeight w:val="588"/>
          <w:jc w:val="center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0B8A9" w14:textId="77777777" w:rsidR="0096308E" w:rsidRDefault="0096308E" w:rsidP="00DF0B06">
            <w:pPr>
              <w:spacing w:after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  <w:lang w:val="zh-TW" w:eastAsia="zh-TW"/>
              </w:rPr>
              <w:t>单</w:t>
            </w:r>
            <w:r>
              <w:rPr>
                <w:rFonts w:ascii="宋体" w:eastAsia="宋体" w:hAnsi="宋体" w:cs="Calibri"/>
                <w:sz w:val="24"/>
                <w:szCs w:val="24"/>
                <w:vertAlign w:val="subscript"/>
                <w:lang w:val="zh-TW" w:eastAsia="zh-CN"/>
              </w:rPr>
              <w:t xml:space="preserve"> </w:t>
            </w:r>
            <w:r>
              <w:rPr>
                <w:rFonts w:ascii="宋体" w:eastAsia="宋体" w:hAnsi="宋体" w:cs="Calibri"/>
                <w:sz w:val="24"/>
                <w:szCs w:val="24"/>
                <w:lang w:val="zh-TW" w:eastAsia="zh-TW"/>
              </w:rPr>
              <w:t>位</w:t>
            </w:r>
            <w:r>
              <w:rPr>
                <w:rFonts w:ascii="宋体" w:eastAsia="宋体" w:hAnsi="宋体" w:cs="Calibri"/>
                <w:sz w:val="24"/>
                <w:szCs w:val="24"/>
                <w:vertAlign w:val="subscript"/>
                <w:lang w:val="zh-TW" w:eastAsia="zh-CN"/>
              </w:rPr>
              <w:t xml:space="preserve"> </w:t>
            </w:r>
            <w:r>
              <w:rPr>
                <w:rFonts w:ascii="宋体" w:eastAsia="宋体" w:hAnsi="宋体" w:cs="Calibri"/>
                <w:sz w:val="24"/>
                <w:szCs w:val="24"/>
                <w:lang w:val="zh-TW" w:eastAsia="zh-TW"/>
              </w:rPr>
              <w:t>名</w:t>
            </w:r>
            <w:r>
              <w:rPr>
                <w:rFonts w:ascii="宋体" w:eastAsia="宋体" w:hAnsi="宋体" w:cs="Calibri"/>
                <w:sz w:val="24"/>
                <w:szCs w:val="24"/>
                <w:vertAlign w:val="subscript"/>
                <w:lang w:val="zh-TW" w:eastAsia="zh-CN"/>
              </w:rPr>
              <w:t xml:space="preserve"> </w:t>
            </w:r>
            <w:r>
              <w:rPr>
                <w:rFonts w:ascii="宋体" w:eastAsia="宋体" w:hAnsi="宋体" w:cs="Calibri"/>
                <w:sz w:val="24"/>
                <w:szCs w:val="24"/>
                <w:lang w:val="zh-TW" w:eastAsia="zh-TW"/>
              </w:rPr>
              <w:t>称</w:t>
            </w:r>
          </w:p>
        </w:tc>
        <w:tc>
          <w:tcPr>
            <w:tcW w:w="9074" w:type="dxa"/>
            <w:gridSpan w:val="10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8F786" w14:textId="77777777" w:rsidR="0096308E" w:rsidRDefault="0096308E" w:rsidP="00DF0B06">
            <w:pPr>
              <w:spacing w:line="440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96308E" w14:paraId="6CE2C43A" w14:textId="77777777" w:rsidTr="00DF0B06">
        <w:trPr>
          <w:trHeight w:val="474"/>
          <w:jc w:val="center"/>
        </w:trPr>
        <w:tc>
          <w:tcPr>
            <w:tcW w:w="15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542FD" w14:textId="77777777" w:rsidR="0096308E" w:rsidRDefault="0096308E" w:rsidP="00DF0B06">
            <w:pPr>
              <w:spacing w:after="0"/>
              <w:jc w:val="center"/>
              <w:rPr>
                <w:rFonts w:ascii="宋体" w:eastAsia="宋体" w:hAnsi="宋体" w:hint="default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Calibri"/>
                <w:color w:val="auto"/>
                <w:sz w:val="21"/>
                <w:szCs w:val="21"/>
                <w:lang w:val="zh-TW" w:eastAsia="zh-CN"/>
              </w:rPr>
              <w:t>发票邮寄</w:t>
            </w:r>
            <w:r>
              <w:rPr>
                <w:rFonts w:ascii="宋体" w:eastAsia="宋体" w:hAnsi="宋体" w:cs="Calibri"/>
                <w:color w:val="auto"/>
                <w:sz w:val="21"/>
                <w:szCs w:val="21"/>
                <w:lang w:val="zh-TW" w:eastAsia="zh-TW"/>
              </w:rPr>
              <w:t>地址</w:t>
            </w:r>
          </w:p>
        </w:tc>
        <w:tc>
          <w:tcPr>
            <w:tcW w:w="90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7E0AB" w14:textId="77777777" w:rsidR="0096308E" w:rsidRDefault="0096308E" w:rsidP="00DF0B06">
            <w:pPr>
              <w:spacing w:line="440" w:lineRule="exact"/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96308E" w14:paraId="5ACC9AE1" w14:textId="77777777" w:rsidTr="00DF0B06">
        <w:trPr>
          <w:trHeight w:val="446"/>
          <w:jc w:val="center"/>
        </w:trPr>
        <w:tc>
          <w:tcPr>
            <w:tcW w:w="15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EE98B" w14:textId="77777777" w:rsidR="0096308E" w:rsidRDefault="0096308E" w:rsidP="00DF0B06">
            <w:pPr>
              <w:spacing w:after="0"/>
              <w:jc w:val="center"/>
              <w:rPr>
                <w:rFonts w:ascii="宋体" w:eastAsia="宋体" w:hAnsi="宋体" w:hint="default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>发票收件人</w:t>
            </w:r>
          </w:p>
        </w:tc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258BB" w14:textId="77777777" w:rsidR="0096308E" w:rsidRDefault="0096308E" w:rsidP="00DF0B06">
            <w:pPr>
              <w:spacing w:line="440" w:lineRule="exact"/>
              <w:jc w:val="center"/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26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232D29B" w14:textId="77777777" w:rsidR="0096308E" w:rsidRDefault="0096308E" w:rsidP="00DF0B06">
            <w:pPr>
              <w:spacing w:after="0" w:line="440" w:lineRule="exact"/>
              <w:jc w:val="both"/>
              <w:rPr>
                <w:rFonts w:ascii="宋体" w:eastAsia="宋体" w:hAnsi="宋体" w:hint="default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2C64187" w14:textId="77777777" w:rsidR="0096308E" w:rsidRDefault="0096308E" w:rsidP="00DF0B06">
            <w:pPr>
              <w:pBdr>
                <w:between w:val="single" w:sz="6" w:space="1" w:color="000000"/>
              </w:pBdr>
              <w:spacing w:line="440" w:lineRule="exact"/>
              <w:jc w:val="both"/>
              <w:rPr>
                <w:rFonts w:ascii="宋体" w:eastAsia="宋体" w:hAnsi="宋体" w:hint="default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>邮箱：</w:t>
            </w:r>
          </w:p>
        </w:tc>
      </w:tr>
      <w:tr w:rsidR="0096308E" w14:paraId="0766EFAB" w14:textId="77777777" w:rsidTr="00DF0B06">
        <w:trPr>
          <w:trHeight w:val="446"/>
          <w:jc w:val="center"/>
        </w:trPr>
        <w:tc>
          <w:tcPr>
            <w:tcW w:w="15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E8479" w14:textId="77777777" w:rsidR="0096308E" w:rsidRDefault="0096308E" w:rsidP="00DF0B06">
            <w:pPr>
              <w:spacing w:after="0"/>
              <w:jc w:val="center"/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>希望交流的</w:t>
            </w:r>
          </w:p>
          <w:p w14:paraId="230D14E3" w14:textId="77777777" w:rsidR="0096308E" w:rsidRDefault="0096308E" w:rsidP="00DF0B06">
            <w:pPr>
              <w:spacing w:after="0"/>
              <w:jc w:val="center"/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>问 题</w:t>
            </w:r>
          </w:p>
        </w:tc>
        <w:tc>
          <w:tcPr>
            <w:tcW w:w="90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716EA" w14:textId="77777777" w:rsidR="0096308E" w:rsidRDefault="0096308E" w:rsidP="00DF0B06">
            <w:pPr>
              <w:pBdr>
                <w:between w:val="single" w:sz="6" w:space="1" w:color="000000"/>
              </w:pBdr>
              <w:spacing w:line="440" w:lineRule="exact"/>
              <w:rPr>
                <w:rFonts w:ascii="宋体" w:eastAsia="宋体" w:hAnsi="宋体" w:hint="default"/>
                <w:color w:val="auto"/>
                <w:sz w:val="24"/>
                <w:szCs w:val="24"/>
              </w:rPr>
            </w:pPr>
          </w:p>
        </w:tc>
      </w:tr>
      <w:tr w:rsidR="0096308E" w14:paraId="4DB0FC80" w14:textId="77777777" w:rsidTr="00DF0B06">
        <w:trPr>
          <w:trHeight w:val="446"/>
          <w:jc w:val="center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532BD" w14:textId="77777777" w:rsidR="0096308E" w:rsidRDefault="0096308E" w:rsidP="00DF0B06">
            <w:pPr>
              <w:spacing w:after="0"/>
              <w:jc w:val="center"/>
              <w:rPr>
                <w:rFonts w:ascii="宋体" w:eastAsia="宋体" w:hAnsi="宋体" w:hint="default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TW"/>
              </w:rPr>
              <w:t>参 会 代 表</w:t>
            </w:r>
          </w:p>
          <w:p w14:paraId="4978384E" w14:textId="77777777" w:rsidR="0096308E" w:rsidRDefault="0096308E" w:rsidP="00DF0B06">
            <w:pPr>
              <w:spacing w:after="0"/>
              <w:jc w:val="center"/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TW"/>
              </w:rPr>
              <w:t>详 细 信 息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CN"/>
              </w:rPr>
              <w:t>（如此表填不下，复印有效）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4D24B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44570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8AA62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D637F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  <w:t>手</w:t>
            </w:r>
            <w:r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  <w:t>机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EB636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  <w:t>微 信 号</w:t>
            </w:r>
          </w:p>
        </w:tc>
      </w:tr>
      <w:tr w:rsidR="0096308E" w14:paraId="263DA776" w14:textId="77777777" w:rsidTr="00DF0B06">
        <w:trPr>
          <w:trHeight w:val="446"/>
          <w:jc w:val="center"/>
        </w:trPr>
        <w:tc>
          <w:tcPr>
            <w:tcW w:w="1558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19D38DE6" w14:textId="77777777" w:rsidR="0096308E" w:rsidRDefault="0096308E" w:rsidP="00DF0B06">
            <w:pPr>
              <w:spacing w:line="240" w:lineRule="atLeast"/>
              <w:jc w:val="center"/>
              <w:rPr>
                <w:rFonts w:ascii="宋体" w:eastAsia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76A66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9AD96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527DC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710FD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3B398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96308E" w14:paraId="19DE3041" w14:textId="77777777" w:rsidTr="00DF0B06">
        <w:trPr>
          <w:trHeight w:val="446"/>
          <w:jc w:val="center"/>
        </w:trPr>
        <w:tc>
          <w:tcPr>
            <w:tcW w:w="1558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264E1A28" w14:textId="77777777" w:rsidR="0096308E" w:rsidRDefault="0096308E" w:rsidP="00DF0B06">
            <w:pPr>
              <w:spacing w:line="240" w:lineRule="atLeast"/>
              <w:jc w:val="center"/>
              <w:rPr>
                <w:rFonts w:ascii="宋体" w:eastAsia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E4487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7BA45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1D0FD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B77A4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9A079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96308E" w14:paraId="3201D017" w14:textId="77777777" w:rsidTr="00DF0B06">
        <w:trPr>
          <w:trHeight w:val="446"/>
          <w:jc w:val="center"/>
        </w:trPr>
        <w:tc>
          <w:tcPr>
            <w:tcW w:w="1558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7BEDEF79" w14:textId="77777777" w:rsidR="0096308E" w:rsidRDefault="0096308E" w:rsidP="00DF0B06">
            <w:pPr>
              <w:spacing w:line="240" w:lineRule="atLeast"/>
              <w:jc w:val="center"/>
              <w:rPr>
                <w:rFonts w:ascii="宋体" w:eastAsia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8E832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0AE17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37FCC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A8DFA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573A1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96308E" w14:paraId="618B931A" w14:textId="77777777" w:rsidTr="00DF0B06">
        <w:trPr>
          <w:trHeight w:val="446"/>
          <w:jc w:val="center"/>
        </w:trPr>
        <w:tc>
          <w:tcPr>
            <w:tcW w:w="1558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0A98CBB7" w14:textId="77777777" w:rsidR="0096308E" w:rsidRDefault="0096308E" w:rsidP="00DF0B06">
            <w:pPr>
              <w:spacing w:line="240" w:lineRule="atLeast"/>
              <w:jc w:val="center"/>
              <w:rPr>
                <w:rFonts w:ascii="宋体" w:eastAsia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BD84A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55A31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1ABF7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F1C57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F137E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96308E" w14:paraId="1012B2B9" w14:textId="77777777" w:rsidTr="00DF0B06">
        <w:trPr>
          <w:trHeight w:val="434"/>
          <w:jc w:val="center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42972D7A" w14:textId="77777777" w:rsidR="0096308E" w:rsidRDefault="0096308E" w:rsidP="00DF0B06">
            <w:pPr>
              <w:spacing w:after="0"/>
              <w:jc w:val="center"/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CN"/>
              </w:rPr>
              <w:t>住房预订</w:t>
            </w:r>
          </w:p>
        </w:tc>
        <w:tc>
          <w:tcPr>
            <w:tcW w:w="4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883C7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>标准单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TW"/>
              </w:rPr>
              <w:t>人间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>,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eastAsia="zh-CN"/>
              </w:rPr>
              <w:t>430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TW"/>
              </w:rPr>
              <w:t>元/间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>，预订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TW"/>
              </w:rPr>
              <w:t>间</w:t>
            </w:r>
          </w:p>
        </w:tc>
        <w:tc>
          <w:tcPr>
            <w:tcW w:w="2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436B3" w14:textId="77777777" w:rsidR="0096308E" w:rsidRDefault="0096308E" w:rsidP="00DF0B06">
            <w:pPr>
              <w:spacing w:after="0" w:line="440" w:lineRule="exact"/>
              <w:rPr>
                <w:rFonts w:ascii="宋体" w:eastAsia="宋体" w:hAnsi="宋体" w:cs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Calibri"/>
                <w:color w:val="auto"/>
                <w:sz w:val="24"/>
                <w:szCs w:val="24"/>
                <w:lang w:eastAsia="zh-CN"/>
              </w:rPr>
              <w:t>入住时间：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3167D" w14:textId="77777777" w:rsidR="0096308E" w:rsidRDefault="0096308E" w:rsidP="00DF0B06">
            <w:pPr>
              <w:spacing w:after="0" w:line="440" w:lineRule="exact"/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>离店时间：</w:t>
            </w:r>
          </w:p>
        </w:tc>
      </w:tr>
      <w:tr w:rsidR="0096308E" w14:paraId="0697E355" w14:textId="77777777" w:rsidTr="00DF0B06">
        <w:trPr>
          <w:trHeight w:val="434"/>
          <w:jc w:val="center"/>
        </w:trPr>
        <w:tc>
          <w:tcPr>
            <w:tcW w:w="1558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85F19AE" w14:textId="77777777" w:rsidR="0096308E" w:rsidRDefault="0096308E" w:rsidP="00DF0B06">
            <w:pPr>
              <w:spacing w:after="0"/>
              <w:jc w:val="center"/>
              <w:rPr>
                <w:rFonts w:ascii="宋体" w:eastAsia="宋体" w:hAnsi="宋体"/>
                <w:color w:val="auto"/>
                <w:sz w:val="24"/>
                <w:szCs w:val="24"/>
                <w:lang w:val="zh-TW" w:eastAsia="zh-CN"/>
              </w:rPr>
            </w:pPr>
          </w:p>
        </w:tc>
        <w:tc>
          <w:tcPr>
            <w:tcW w:w="4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90413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</w:pPr>
            <w:proofErr w:type="gramStart"/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>标准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TW"/>
              </w:rPr>
              <w:t>双</w:t>
            </w:r>
            <w:proofErr w:type="gramEnd"/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TW"/>
              </w:rPr>
              <w:t>人间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>,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eastAsia="zh-CN"/>
              </w:rPr>
              <w:t>430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TW"/>
              </w:rPr>
              <w:t>元/间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>，预订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TW"/>
              </w:rPr>
              <w:t>间</w:t>
            </w:r>
          </w:p>
        </w:tc>
        <w:tc>
          <w:tcPr>
            <w:tcW w:w="2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E1AE7" w14:textId="77777777" w:rsidR="0096308E" w:rsidRDefault="0096308E" w:rsidP="00DF0B06">
            <w:pPr>
              <w:spacing w:after="0" w:line="440" w:lineRule="exact"/>
              <w:rPr>
                <w:rFonts w:ascii="宋体" w:eastAsia="宋体" w:hAnsi="宋体" w:cs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Calibri"/>
                <w:color w:val="auto"/>
                <w:sz w:val="24"/>
                <w:szCs w:val="24"/>
                <w:lang w:eastAsia="zh-CN"/>
              </w:rPr>
              <w:t>入住时间：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AED21" w14:textId="77777777" w:rsidR="0096308E" w:rsidRDefault="0096308E" w:rsidP="00DF0B06">
            <w:pPr>
              <w:spacing w:after="0" w:line="440" w:lineRule="exact"/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>离店时间：</w:t>
            </w:r>
          </w:p>
        </w:tc>
      </w:tr>
      <w:tr w:rsidR="0096308E" w14:paraId="7F569864" w14:textId="77777777" w:rsidTr="00DF0B06">
        <w:trPr>
          <w:trHeight w:val="452"/>
          <w:jc w:val="center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8ED47" w14:textId="77777777" w:rsidR="0096308E" w:rsidRDefault="0096308E" w:rsidP="00DF0B06">
            <w:pPr>
              <w:spacing w:after="0"/>
              <w:jc w:val="center"/>
              <w:rPr>
                <w:rFonts w:ascii="宋体" w:eastAsia="宋体" w:hAnsi="宋体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TW"/>
              </w:rPr>
              <w:t>付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TW"/>
              </w:rPr>
              <w:t>款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TW"/>
              </w:rPr>
              <w:t>单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TW"/>
              </w:rPr>
              <w:t>位</w:t>
            </w:r>
          </w:p>
          <w:p w14:paraId="67B37583" w14:textId="77777777" w:rsidR="0096308E" w:rsidRDefault="0096308E" w:rsidP="00DF0B06">
            <w:pPr>
              <w:spacing w:after="0"/>
              <w:jc w:val="center"/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TW"/>
              </w:rPr>
              <w:t>发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TW"/>
              </w:rPr>
              <w:t>票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TW"/>
              </w:rPr>
              <w:t>信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TW"/>
              </w:rPr>
              <w:t>息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val="zh-TW" w:eastAsia="zh-CN"/>
              </w:rPr>
              <w:t>（发票项目：会议费）</w:t>
            </w:r>
          </w:p>
        </w:tc>
        <w:tc>
          <w:tcPr>
            <w:tcW w:w="90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00FAF" w14:textId="77777777" w:rsidR="0096308E" w:rsidRDefault="0096308E" w:rsidP="00DF0B06">
            <w:pPr>
              <w:spacing w:after="0" w:line="440" w:lineRule="exact"/>
              <w:rPr>
                <w:rFonts w:ascii="宋体" w:eastAsia="宋体" w:hAnsi="宋体" w:hint="default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 xml:space="preserve">单 位 名 称： 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br/>
              <w:t xml:space="preserve">纳税人识别号： 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br/>
              <w:t xml:space="preserve">单位地址，电话： 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br/>
              <w:t xml:space="preserve">开户行及账号： </w:t>
            </w:r>
          </w:p>
        </w:tc>
      </w:tr>
      <w:tr w:rsidR="0096308E" w14:paraId="6BA36DBA" w14:textId="77777777" w:rsidTr="00DF0B06">
        <w:trPr>
          <w:trHeight w:val="290"/>
          <w:jc w:val="center"/>
        </w:trPr>
        <w:tc>
          <w:tcPr>
            <w:tcW w:w="1558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14324" w14:textId="77777777" w:rsidR="0096308E" w:rsidRDefault="0096308E" w:rsidP="00DF0B06">
            <w:pPr>
              <w:spacing w:after="0" w:line="240" w:lineRule="atLeast"/>
              <w:jc w:val="center"/>
              <w:rPr>
                <w:rFonts w:ascii="宋体" w:eastAsia="宋体" w:hAnsi="宋体" w:hint="default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99E02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hint="default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>开具增值税</w:t>
            </w:r>
            <w:r>
              <w:rPr>
                <w:rFonts w:ascii="宋体" w:eastAsia="宋体" w:hAnsi="宋体"/>
                <w:b/>
                <w:color w:val="auto"/>
                <w:sz w:val="24"/>
                <w:szCs w:val="24"/>
                <w:u w:val="single"/>
                <w:lang w:eastAsia="zh-CN"/>
              </w:rPr>
              <w:t>普通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 xml:space="preserve">发票？  是 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>_____</w:t>
            </w:r>
          </w:p>
        </w:tc>
        <w:tc>
          <w:tcPr>
            <w:tcW w:w="49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F9C13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hint="default"/>
                <w:color w:val="auto"/>
                <w:sz w:val="24"/>
                <w:szCs w:val="24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>开具增值税</w:t>
            </w:r>
            <w:r>
              <w:rPr>
                <w:rFonts w:ascii="宋体" w:eastAsia="宋体" w:hAnsi="宋体"/>
                <w:b/>
                <w:color w:val="auto"/>
                <w:sz w:val="24"/>
                <w:szCs w:val="24"/>
                <w:u w:val="single"/>
                <w:lang w:eastAsia="zh-CN"/>
              </w:rPr>
              <w:t>专用</w:t>
            </w:r>
            <w:r>
              <w:rPr>
                <w:rFonts w:ascii="宋体" w:eastAsia="宋体" w:hAnsi="宋体"/>
                <w:color w:val="auto"/>
                <w:sz w:val="24"/>
                <w:szCs w:val="24"/>
                <w:lang w:eastAsia="zh-CN"/>
              </w:rPr>
              <w:t xml:space="preserve">发票？  是 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>_____</w:t>
            </w:r>
          </w:p>
        </w:tc>
      </w:tr>
      <w:tr w:rsidR="0096308E" w14:paraId="4CCB0F45" w14:textId="77777777" w:rsidTr="00DF0B06">
        <w:trPr>
          <w:trHeight w:val="361"/>
          <w:jc w:val="center"/>
        </w:trPr>
        <w:tc>
          <w:tcPr>
            <w:tcW w:w="15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556D4" w14:textId="77777777" w:rsidR="0096308E" w:rsidRDefault="0096308E" w:rsidP="00DF0B06">
            <w:pPr>
              <w:spacing w:after="0" w:line="240" w:lineRule="atLeast"/>
              <w:jc w:val="center"/>
              <w:rPr>
                <w:rFonts w:ascii="宋体" w:eastAsia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/>
                <w:color w:val="auto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cs="Calibri"/>
                <w:color w:val="auto"/>
                <w:sz w:val="21"/>
                <w:szCs w:val="21"/>
                <w:lang w:val="zh-TW" w:eastAsia="zh-CN"/>
              </w:rPr>
              <w:t>日</w:t>
            </w:r>
            <w:r>
              <w:rPr>
                <w:rFonts w:ascii="宋体" w:eastAsia="宋体" w:hAnsi="宋体" w:cs="Calibri"/>
                <w:color w:val="auto"/>
                <w:sz w:val="21"/>
                <w:szCs w:val="21"/>
                <w:lang w:val="zh-TW" w:eastAsia="zh-TW"/>
              </w:rPr>
              <w:t>是否参观</w:t>
            </w:r>
          </w:p>
        </w:tc>
        <w:tc>
          <w:tcPr>
            <w:tcW w:w="7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0F057" w14:textId="77777777" w:rsidR="0096308E" w:rsidRDefault="0096308E" w:rsidP="00DF0B06">
            <w:pPr>
              <w:spacing w:after="0" w:line="440" w:lineRule="exact"/>
              <w:rPr>
                <w:rFonts w:ascii="宋体" w:eastAsia="宋体" w:hAnsi="宋体" w:cs="Calibri" w:hint="default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Calibri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 xml:space="preserve">____ 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TW"/>
              </w:rPr>
              <w:t>是，参观人姓名：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EDAF" w14:textId="77777777" w:rsidR="0096308E" w:rsidRDefault="0096308E" w:rsidP="00DF0B06">
            <w:pPr>
              <w:spacing w:after="0" w:line="440" w:lineRule="exact"/>
              <w:jc w:val="center"/>
              <w:rPr>
                <w:rFonts w:ascii="宋体" w:eastAsia="宋体" w:hAnsi="宋体" w:hint="default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CN"/>
              </w:rPr>
              <w:t xml:space="preserve">___ 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Calibri"/>
                <w:color w:val="auto"/>
                <w:sz w:val="24"/>
                <w:szCs w:val="24"/>
                <w:lang w:val="zh-TW" w:eastAsia="zh-TW"/>
              </w:rPr>
              <w:t xml:space="preserve"> </w:t>
            </w:r>
          </w:p>
        </w:tc>
      </w:tr>
    </w:tbl>
    <w:p w14:paraId="2515997E" w14:textId="77777777" w:rsidR="0096308E" w:rsidRDefault="0096308E" w:rsidP="0096308E">
      <w:pPr>
        <w:rPr>
          <w:rFonts w:ascii="黑体" w:eastAsia="黑体" w:hAnsi="黑体" w:cs="黑体"/>
          <w:color w:val="auto"/>
          <w:sz w:val="18"/>
          <w:szCs w:val="18"/>
          <w:lang w:val="zh-TW" w:eastAsia="zh-TW"/>
        </w:rPr>
      </w:pPr>
    </w:p>
    <w:p w14:paraId="48AE3EEE" w14:textId="77777777" w:rsidR="0096308E" w:rsidRDefault="0096308E" w:rsidP="0096308E">
      <w:pPr>
        <w:rPr>
          <w:rFonts w:ascii="黑体" w:eastAsia="黑体" w:hAnsi="黑体" w:cs="黑体"/>
          <w:sz w:val="18"/>
          <w:szCs w:val="18"/>
          <w:lang w:val="zh-TW" w:eastAsia="zh-TW"/>
        </w:rPr>
      </w:pPr>
      <w:r>
        <w:rPr>
          <w:rFonts w:ascii="黑体" w:eastAsia="黑体" w:hAnsi="黑体" w:cs="黑体"/>
          <w:color w:val="auto"/>
          <w:sz w:val="18"/>
          <w:szCs w:val="18"/>
          <w:lang w:val="zh-TW" w:eastAsia="zh-TW"/>
        </w:rPr>
        <w:t>注：</w:t>
      </w:r>
      <w:r>
        <w:rPr>
          <w:rFonts w:ascii="黑体" w:eastAsia="黑体" w:hAnsi="黑体" w:cs="黑体"/>
          <w:color w:val="auto"/>
          <w:sz w:val="18"/>
          <w:szCs w:val="18"/>
          <w:lang w:eastAsia="zh-CN"/>
        </w:rPr>
        <w:t xml:space="preserve">1. </w:t>
      </w:r>
      <w:r>
        <w:rPr>
          <w:rFonts w:ascii="黑体" w:eastAsia="黑体" w:hAnsi="黑体" w:cs="黑体"/>
          <w:sz w:val="18"/>
          <w:szCs w:val="18"/>
          <w:lang w:val="zh-TW" w:eastAsia="zh-TW"/>
        </w:rPr>
        <w:t>将所选内容在“</w:t>
      </w:r>
      <w:r>
        <w:rPr>
          <w:rFonts w:ascii="黑体" w:eastAsia="黑体" w:hAnsi="黑体" w:cs="黑体"/>
          <w:sz w:val="18"/>
          <w:szCs w:val="18"/>
          <w:lang w:val="zh-TW" w:eastAsia="zh-CN"/>
        </w:rPr>
        <w:t>____</w:t>
      </w:r>
      <w:r>
        <w:rPr>
          <w:rFonts w:ascii="黑体" w:eastAsia="黑体" w:hAnsi="黑体" w:cs="黑体"/>
          <w:sz w:val="18"/>
          <w:szCs w:val="18"/>
          <w:lang w:val="zh-TW" w:eastAsia="zh-TW"/>
        </w:rPr>
        <w:t>”处打“√”；</w:t>
      </w:r>
    </w:p>
    <w:p w14:paraId="5FB1073A" w14:textId="77777777" w:rsidR="0096308E" w:rsidRDefault="0096308E" w:rsidP="0096308E">
      <w:pPr>
        <w:ind w:firstLineChars="200" w:firstLine="360"/>
        <w:rPr>
          <w:rFonts w:ascii="黑体" w:eastAsia="黑体" w:hAnsi="黑体" w:cs="黑体"/>
          <w:sz w:val="18"/>
          <w:szCs w:val="18"/>
          <w:lang w:val="zh-TW" w:eastAsia="zh-CN"/>
        </w:rPr>
      </w:pPr>
      <w:r>
        <w:rPr>
          <w:rFonts w:ascii="黑体" w:eastAsia="黑体" w:hAnsi="黑体" w:cs="黑体"/>
          <w:sz w:val="18"/>
          <w:szCs w:val="18"/>
          <w:lang w:eastAsia="zh-CN"/>
        </w:rPr>
        <w:t>2.</w:t>
      </w:r>
      <w:r>
        <w:rPr>
          <w:rFonts w:ascii="黑体" w:eastAsia="黑体" w:hAnsi="黑体" w:cs="黑体"/>
          <w:color w:val="auto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z w:val="18"/>
          <w:szCs w:val="18"/>
          <w:lang w:val="zh-TW" w:eastAsia="zh-TW"/>
        </w:rPr>
        <w:t>联系</w:t>
      </w:r>
      <w:r>
        <w:rPr>
          <w:rFonts w:ascii="黑体" w:eastAsia="黑体" w:hAnsi="黑体" w:cs="黑体"/>
          <w:sz w:val="18"/>
          <w:szCs w:val="18"/>
          <w:lang w:eastAsia="zh-CN"/>
        </w:rPr>
        <w:t>人：孔立军，</w:t>
      </w:r>
      <w:r>
        <w:rPr>
          <w:rFonts w:ascii="黑体" w:eastAsia="黑体" w:hAnsi="黑体" w:cs="黑体"/>
          <w:sz w:val="18"/>
          <w:szCs w:val="18"/>
          <w:lang w:val="zh-TW" w:eastAsia="zh-CN"/>
        </w:rPr>
        <w:t>13694320631（微信同号）；胡立阳，18832035448（微信同号）；</w:t>
      </w:r>
    </w:p>
    <w:p w14:paraId="256F22F3" w14:textId="77777777" w:rsidR="0096308E" w:rsidRDefault="0096308E" w:rsidP="0096308E">
      <w:pPr>
        <w:ind w:left="360"/>
        <w:rPr>
          <w:rFonts w:ascii="黑体" w:eastAsia="黑体" w:hAnsi="黑体" w:cs="黑体" w:hint="default"/>
          <w:sz w:val="28"/>
          <w:szCs w:val="28"/>
          <w:lang w:eastAsia="zh-TW"/>
        </w:rPr>
      </w:pPr>
      <w:r>
        <w:rPr>
          <w:rFonts w:ascii="黑体" w:eastAsia="黑体" w:hAnsi="黑体" w:cs="黑体"/>
          <w:sz w:val="18"/>
          <w:szCs w:val="18"/>
          <w:lang w:eastAsia="zh-TW"/>
        </w:rPr>
        <w:t>3.</w:t>
      </w:r>
      <w:r>
        <w:rPr>
          <w:rFonts w:ascii="黑体" w:eastAsia="黑体" w:hAnsi="黑体" w:cs="黑体"/>
          <w:color w:val="auto"/>
          <w:sz w:val="18"/>
          <w:szCs w:val="18"/>
          <w:lang w:eastAsia="zh-TW"/>
        </w:rPr>
        <w:t xml:space="preserve"> </w:t>
      </w:r>
      <w:r>
        <w:rPr>
          <w:rFonts w:ascii="黑体" w:eastAsia="黑体" w:hAnsi="黑体" w:cs="黑体"/>
          <w:sz w:val="18"/>
          <w:szCs w:val="18"/>
          <w:lang w:val="zh-TW" w:eastAsia="zh-TW"/>
        </w:rPr>
        <w:t>请参会代表务必于</w:t>
      </w:r>
      <w:r>
        <w:rPr>
          <w:rFonts w:ascii="黑体" w:eastAsia="黑体" w:hAnsi="黑体" w:cs="黑体"/>
          <w:sz w:val="18"/>
          <w:szCs w:val="18"/>
          <w:lang w:eastAsia="zh-TW"/>
        </w:rPr>
        <w:t>7</w:t>
      </w:r>
      <w:r>
        <w:rPr>
          <w:rFonts w:ascii="黑体" w:eastAsia="黑体" w:hAnsi="黑体" w:cs="黑体"/>
          <w:sz w:val="18"/>
          <w:szCs w:val="18"/>
          <w:lang w:val="zh-TW" w:eastAsia="zh-TW"/>
        </w:rPr>
        <w:t>月</w:t>
      </w:r>
      <w:r>
        <w:rPr>
          <w:rFonts w:ascii="黑体" w:eastAsia="黑体" w:hAnsi="黑体" w:cs="黑体"/>
          <w:sz w:val="18"/>
          <w:szCs w:val="18"/>
          <w:lang w:eastAsia="zh-TW"/>
        </w:rPr>
        <w:t>15</w:t>
      </w:r>
      <w:r>
        <w:rPr>
          <w:rFonts w:ascii="黑体" w:eastAsia="黑体" w:hAnsi="黑体" w:cs="黑体"/>
          <w:sz w:val="18"/>
          <w:szCs w:val="18"/>
          <w:lang w:val="zh-TW" w:eastAsia="zh-TW"/>
        </w:rPr>
        <w:t>日前将回执发回至会务组，E-mail：xxzyb@chinamet.cn。</w:t>
      </w:r>
    </w:p>
    <w:p w14:paraId="218F6103" w14:textId="77777777" w:rsidR="008865A0" w:rsidRDefault="008865A0">
      <w:pPr>
        <w:rPr>
          <w:lang w:eastAsia="zh-TW"/>
        </w:rPr>
      </w:pPr>
    </w:p>
    <w:sectPr w:rsidR="008865A0">
      <w:footerReference w:type="default" r:id="rId4"/>
      <w:pgSz w:w="11900" w:h="16840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86D1" w14:textId="77777777" w:rsidR="00000000" w:rsidRDefault="0096308E">
    <w:pPr>
      <w:pStyle w:val="a3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lang w:val="en-US" w:eastAsia="zh-CN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8E"/>
    <w:rsid w:val="008865A0"/>
    <w:rsid w:val="009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6880"/>
  <w15:chartTrackingRefBased/>
  <w15:docId w15:val="{AFBC93CE-D73D-4BA7-885C-FC776C1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8E"/>
    <w:pPr>
      <w:spacing w:after="200"/>
    </w:pPr>
    <w:rPr>
      <w:rFonts w:ascii="Arial Unicode MS" w:eastAsia="Tahoma" w:hAnsi="Arial Unicode MS" w:cs="Arial Unicode MS" w:hint="eastAsia"/>
      <w:color w:val="000000"/>
      <w:kern w:val="0"/>
      <w:sz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rsid w:val="0096308E"/>
    <w:pPr>
      <w:tabs>
        <w:tab w:val="center" w:pos="4153"/>
        <w:tab w:val="right" w:pos="8306"/>
      </w:tabs>
      <w:spacing w:after="200"/>
    </w:pPr>
    <w:rPr>
      <w:rFonts w:ascii="Tahoma" w:eastAsia="Arial Unicode MS" w:hAnsi="Arial Unicode MS" w:cs="Arial Unicode MS"/>
      <w:color w:val="000000"/>
      <w:kern w:val="0"/>
      <w:sz w:val="18"/>
      <w:szCs w:val="18"/>
      <w:u w:color="000000"/>
    </w:rPr>
  </w:style>
  <w:style w:type="character" w:customStyle="1" w:styleId="a4">
    <w:name w:val="页脚 字符"/>
    <w:basedOn w:val="a0"/>
    <w:link w:val="a3"/>
    <w:rsid w:val="0096308E"/>
    <w:rPr>
      <w:rFonts w:ascii="Tahoma" w:eastAsia="Arial Unicode MS" w:hAnsi="Arial Unicode MS" w:cs="Arial Unicode MS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1</cp:revision>
  <dcterms:created xsi:type="dcterms:W3CDTF">2021-05-24T07:38:00Z</dcterms:created>
  <dcterms:modified xsi:type="dcterms:W3CDTF">2021-05-24T07:39:00Z</dcterms:modified>
</cp:coreProperties>
</file>